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C2" w:rsidRPr="0026688A" w:rsidRDefault="00B373C2" w:rsidP="00B373C2">
      <w:pPr>
        <w:adjustRightInd w:val="0"/>
        <w:snapToGrid w:val="0"/>
        <w:spacing w:line="580" w:lineRule="exact"/>
        <w:jc w:val="center"/>
        <w:rPr>
          <w:rFonts w:ascii="仿宋" w:eastAsia="仿宋" w:hAnsi="仿宋" w:cs="仿宋_GB2312"/>
          <w:sz w:val="28"/>
          <w:szCs w:val="24"/>
        </w:rPr>
      </w:pPr>
      <w:r w:rsidRPr="0026688A">
        <w:rPr>
          <w:rFonts w:ascii="仿宋" w:eastAsia="仿宋" w:hAnsi="仿宋" w:cs="仿宋_GB2312" w:hint="eastAsia"/>
          <w:sz w:val="28"/>
          <w:szCs w:val="24"/>
        </w:rPr>
        <w:t>第</w:t>
      </w:r>
      <w:r w:rsidR="008552E0">
        <w:rPr>
          <w:rFonts w:ascii="仿宋" w:eastAsia="仿宋" w:hAnsi="仿宋" w:cs="仿宋_GB2312" w:hint="eastAsia"/>
          <w:sz w:val="28"/>
          <w:szCs w:val="24"/>
        </w:rPr>
        <w:t>五</w:t>
      </w:r>
      <w:r w:rsidRPr="0026688A">
        <w:rPr>
          <w:rFonts w:ascii="仿宋" w:eastAsia="仿宋" w:hAnsi="仿宋" w:cs="仿宋_GB2312" w:hint="eastAsia"/>
          <w:sz w:val="28"/>
          <w:szCs w:val="24"/>
        </w:rPr>
        <w:t>届“汇创青春”（视觉传达</w:t>
      </w:r>
      <w:r w:rsidR="0026688A">
        <w:rPr>
          <w:rFonts w:ascii="仿宋" w:eastAsia="仿宋" w:hAnsi="仿宋" w:cs="仿宋_GB2312" w:hint="eastAsia"/>
          <w:sz w:val="28"/>
          <w:szCs w:val="24"/>
        </w:rPr>
        <w:t>设计</w:t>
      </w:r>
      <w:r w:rsidRPr="0026688A">
        <w:rPr>
          <w:rFonts w:ascii="仿宋" w:eastAsia="仿宋" w:hAnsi="仿宋" w:cs="仿宋_GB2312" w:hint="eastAsia"/>
          <w:sz w:val="28"/>
          <w:szCs w:val="24"/>
        </w:rPr>
        <w:t>类）</w:t>
      </w:r>
      <w:r w:rsidR="00502EAD">
        <w:rPr>
          <w:rFonts w:ascii="仿宋" w:eastAsia="仿宋" w:hAnsi="仿宋" w:cs="仿宋_GB2312" w:hint="eastAsia"/>
          <w:sz w:val="28"/>
          <w:szCs w:val="24"/>
        </w:rPr>
        <w:t>补充通知</w:t>
      </w:r>
    </w:p>
    <w:p w:rsidR="00B373C2" w:rsidRPr="0026688A" w:rsidRDefault="00B373C2" w:rsidP="00B373C2">
      <w:pPr>
        <w:adjustRightInd w:val="0"/>
        <w:snapToGrid w:val="0"/>
        <w:spacing w:line="580" w:lineRule="exact"/>
        <w:jc w:val="center"/>
        <w:rPr>
          <w:sz w:val="24"/>
          <w:szCs w:val="24"/>
        </w:rPr>
      </w:pPr>
    </w:p>
    <w:p w:rsidR="00DF31EF" w:rsidRDefault="00502EAD" w:rsidP="00DF31E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 w:hint="eastAsia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由于新冠肺炎疫情的影响，按照市教委的要求，上半年原则上不开展线下展示活动。</w:t>
      </w:r>
      <w:r w:rsidR="00CF6A09">
        <w:rPr>
          <w:rFonts w:ascii="仿宋" w:eastAsia="仿宋" w:hAnsi="仿宋" w:cs="仿宋_GB2312" w:hint="eastAsia"/>
          <w:sz w:val="24"/>
          <w:szCs w:val="24"/>
        </w:rPr>
        <w:t>经组委会讨论</w:t>
      </w:r>
      <w:r>
        <w:rPr>
          <w:rFonts w:ascii="仿宋" w:eastAsia="仿宋" w:hAnsi="仿宋" w:cs="仿宋_GB2312" w:hint="eastAsia"/>
          <w:sz w:val="24"/>
          <w:szCs w:val="24"/>
        </w:rPr>
        <w:t>决定将作品提交及展示等活动做出调整，具体要求及需要重申的内容如下：</w:t>
      </w:r>
    </w:p>
    <w:p w:rsidR="007E5E45" w:rsidRPr="0026688A" w:rsidRDefault="007E5E45" w:rsidP="00DF31E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DF31EF" w:rsidRPr="00CF6A09" w:rsidRDefault="00CF6A09" w:rsidP="00CF6A09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 w:rsidRPr="00CF6A09">
        <w:rPr>
          <w:rFonts w:ascii="仿宋" w:eastAsia="仿宋" w:hAnsi="仿宋" w:cs="仿宋_GB2312" w:hint="eastAsia"/>
          <w:b/>
          <w:sz w:val="24"/>
          <w:szCs w:val="24"/>
        </w:rPr>
        <w:t>一、作品要求</w:t>
      </w:r>
    </w:p>
    <w:p w:rsidR="008552E0" w:rsidRDefault="00DF31EF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1、作品</w:t>
      </w:r>
      <w:r w:rsidR="004B4090">
        <w:rPr>
          <w:rFonts w:ascii="仿宋" w:eastAsia="仿宋" w:hAnsi="仿宋" w:cs="仿宋_GB2312" w:hint="eastAsia"/>
          <w:sz w:val="24"/>
          <w:szCs w:val="24"/>
        </w:rPr>
        <w:t>类型</w:t>
      </w:r>
    </w:p>
    <w:p w:rsidR="00502EAD" w:rsidRDefault="008552E0" w:rsidP="00502EAD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 w:hint="eastAsia"/>
          <w:b/>
          <w:sz w:val="24"/>
          <w:szCs w:val="24"/>
        </w:rPr>
      </w:pPr>
      <w:r w:rsidRPr="00502EAD">
        <w:rPr>
          <w:rFonts w:ascii="仿宋" w:eastAsia="仿宋" w:hAnsi="仿宋" w:cs="仿宋_GB2312" w:hint="eastAsia"/>
          <w:b/>
          <w:sz w:val="24"/>
          <w:szCs w:val="24"/>
        </w:rPr>
        <w:t>标志设计、品牌设计、包装设计、书籍装帧设计、招贴设计</w:t>
      </w:r>
    </w:p>
    <w:p w:rsidR="00DF31EF" w:rsidRPr="00502EAD" w:rsidRDefault="00502EAD" w:rsidP="00502EAD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>
        <w:rPr>
          <w:rFonts w:ascii="仿宋" w:eastAsia="仿宋" w:hAnsi="仿宋" w:cs="仿宋_GB2312" w:hint="eastAsia"/>
          <w:b/>
          <w:sz w:val="24"/>
          <w:szCs w:val="24"/>
        </w:rPr>
        <w:t>（请严格按类别报送，并在汇总表上正确填写，不在这五个分类中的作品请投其他相关类别，谢谢！）</w:t>
      </w:r>
    </w:p>
    <w:p w:rsidR="008552E0" w:rsidRDefault="00502EAD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</w:t>
      </w:r>
      <w:r w:rsidR="008552E0">
        <w:rPr>
          <w:rFonts w:ascii="仿宋" w:eastAsia="仿宋" w:hAnsi="仿宋" w:cs="仿宋_GB2312" w:hint="eastAsia"/>
          <w:sz w:val="24"/>
          <w:szCs w:val="24"/>
        </w:rPr>
        <w:t>、作品报送数量</w:t>
      </w:r>
    </w:p>
    <w:p w:rsidR="008552E0" w:rsidRPr="0026688A" w:rsidRDefault="008552E0" w:rsidP="00502EAD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sz w:val="24"/>
          <w:szCs w:val="24"/>
        </w:rPr>
      </w:pPr>
      <w:r w:rsidRPr="00502EAD">
        <w:rPr>
          <w:rFonts w:ascii="仿宋" w:eastAsia="仿宋" w:hAnsi="仿宋" w:cs="仿宋_GB2312" w:hint="eastAsia"/>
          <w:b/>
          <w:sz w:val="24"/>
          <w:szCs w:val="24"/>
        </w:rPr>
        <w:t>每校限报送10件作品</w:t>
      </w:r>
      <w:r>
        <w:rPr>
          <w:rFonts w:ascii="仿宋" w:eastAsia="仿宋" w:hAnsi="仿宋" w:cs="仿宋_GB2312" w:hint="eastAsia"/>
          <w:sz w:val="24"/>
          <w:szCs w:val="24"/>
        </w:rPr>
        <w:t>。</w:t>
      </w:r>
    </w:p>
    <w:p w:rsidR="0026688A" w:rsidRDefault="004A170A" w:rsidP="004B4090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 xml:space="preserve">   </w:t>
      </w:r>
    </w:p>
    <w:p w:rsidR="00F41927" w:rsidRDefault="00E963EF" w:rsidP="00F41927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 w:hint="eastAsia"/>
          <w:b/>
          <w:sz w:val="24"/>
          <w:szCs w:val="24"/>
        </w:rPr>
      </w:pPr>
      <w:r w:rsidRPr="008552E0">
        <w:rPr>
          <w:rFonts w:ascii="仿宋" w:eastAsia="仿宋" w:hAnsi="仿宋" w:cs="仿宋_GB2312" w:hint="eastAsia"/>
          <w:b/>
          <w:sz w:val="24"/>
          <w:szCs w:val="24"/>
        </w:rPr>
        <w:t>二、</w:t>
      </w:r>
      <w:r w:rsidR="009B2375" w:rsidRPr="008552E0">
        <w:rPr>
          <w:rFonts w:ascii="仿宋" w:eastAsia="仿宋" w:hAnsi="仿宋" w:cs="仿宋_GB2312" w:hint="eastAsia"/>
          <w:b/>
          <w:sz w:val="24"/>
          <w:szCs w:val="24"/>
        </w:rPr>
        <w:t>电子</w:t>
      </w:r>
      <w:r w:rsidR="000A79EC" w:rsidRPr="008552E0">
        <w:rPr>
          <w:rFonts w:ascii="仿宋" w:eastAsia="仿宋" w:hAnsi="仿宋" w:cs="仿宋_GB2312" w:hint="eastAsia"/>
          <w:b/>
          <w:sz w:val="24"/>
          <w:szCs w:val="24"/>
        </w:rPr>
        <w:t>文件</w:t>
      </w:r>
      <w:r w:rsidRPr="008552E0">
        <w:rPr>
          <w:rFonts w:ascii="仿宋" w:eastAsia="仿宋" w:hAnsi="仿宋" w:cs="仿宋_GB2312" w:hint="eastAsia"/>
          <w:b/>
          <w:sz w:val="24"/>
          <w:szCs w:val="24"/>
        </w:rPr>
        <w:t>提交要求</w:t>
      </w:r>
    </w:p>
    <w:p w:rsidR="00F41927" w:rsidRPr="00F41927" w:rsidRDefault="00054941" w:rsidP="00F41927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b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1、</w:t>
      </w:r>
      <w:r w:rsidR="00F41927" w:rsidRPr="0026688A">
        <w:rPr>
          <w:rFonts w:ascii="仿宋" w:eastAsia="仿宋" w:hAnsi="仿宋" w:cs="仿宋_GB2312" w:hint="eastAsia"/>
          <w:sz w:val="24"/>
          <w:szCs w:val="24"/>
        </w:rPr>
        <w:t>设计文件：</w:t>
      </w:r>
      <w:r w:rsidR="00F41927" w:rsidRPr="00502EAD">
        <w:rPr>
          <w:rFonts w:ascii="仿宋" w:eastAsia="仿宋" w:hAnsi="仿宋" w:cs="仿宋_GB2312" w:hint="eastAsia"/>
          <w:sz w:val="24"/>
          <w:szCs w:val="24"/>
        </w:rPr>
        <w:t>作品格式：JPG</w:t>
      </w:r>
      <w:r w:rsidR="00F41927">
        <w:rPr>
          <w:rFonts w:ascii="仿宋" w:eastAsia="仿宋" w:hAnsi="仿宋" w:cs="仿宋_GB2312" w:hint="eastAsia"/>
          <w:sz w:val="24"/>
          <w:szCs w:val="24"/>
        </w:rPr>
        <w:t>；</w:t>
      </w:r>
      <w:r w:rsidR="00F41927" w:rsidRPr="00502EAD">
        <w:rPr>
          <w:rFonts w:ascii="仿宋" w:eastAsia="仿宋" w:hAnsi="仿宋" w:cs="仿宋_GB2312" w:hint="eastAsia"/>
          <w:sz w:val="24"/>
          <w:szCs w:val="24"/>
        </w:rPr>
        <w:t>作品像素：宽度不低于2000像素</w:t>
      </w:r>
      <w:r w:rsidR="00F41927">
        <w:rPr>
          <w:rFonts w:ascii="仿宋" w:eastAsia="仿宋" w:hAnsi="仿宋" w:cs="仿宋_GB2312" w:hint="eastAsia"/>
          <w:sz w:val="24"/>
          <w:szCs w:val="24"/>
        </w:rPr>
        <w:t>；</w:t>
      </w:r>
      <w:r w:rsidR="00F41927" w:rsidRPr="00502EAD">
        <w:rPr>
          <w:rFonts w:ascii="仿宋" w:eastAsia="仿宋" w:hAnsi="仿宋" w:cs="仿宋_GB2312" w:hint="eastAsia"/>
          <w:sz w:val="24"/>
          <w:szCs w:val="24"/>
        </w:rPr>
        <w:t>作品分辨率：不低于300dpi</w:t>
      </w:r>
      <w:r w:rsidR="00F41927">
        <w:rPr>
          <w:rFonts w:ascii="仿宋" w:eastAsia="仿宋" w:hAnsi="仿宋" w:cs="仿宋_GB2312" w:hint="eastAsia"/>
          <w:sz w:val="24"/>
          <w:szCs w:val="24"/>
        </w:rPr>
        <w:t>；</w:t>
      </w:r>
      <w:r w:rsidR="00F41927" w:rsidRPr="00502EAD">
        <w:rPr>
          <w:rFonts w:ascii="仿宋" w:eastAsia="仿宋" w:hAnsi="仿宋" w:cs="仿宋_GB2312" w:hint="eastAsia"/>
          <w:sz w:val="24"/>
          <w:szCs w:val="24"/>
        </w:rPr>
        <w:t>作品颜色模式：RGB颜色</w:t>
      </w:r>
      <w:r w:rsidR="00F41927">
        <w:rPr>
          <w:rFonts w:ascii="仿宋" w:eastAsia="仿宋" w:hAnsi="仿宋" w:cs="仿宋_GB2312" w:hint="eastAsia"/>
          <w:sz w:val="24"/>
          <w:szCs w:val="24"/>
        </w:rPr>
        <w:t>。</w:t>
      </w:r>
    </w:p>
    <w:p w:rsidR="00E963EF" w:rsidRPr="0026688A" w:rsidRDefault="00054941" w:rsidP="00054941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2、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实物照片：包装、书籍及衍生产品等实物作品</w:t>
      </w:r>
      <w:r w:rsidR="00F41927">
        <w:rPr>
          <w:rFonts w:ascii="仿宋" w:eastAsia="仿宋" w:hAnsi="仿宋" w:cs="仿宋_GB2312" w:hint="eastAsia"/>
          <w:sz w:val="24"/>
          <w:szCs w:val="24"/>
        </w:rPr>
        <w:t>，如果已经有实物的，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至少提供</w:t>
      </w:r>
      <w:r w:rsidR="00E963EF" w:rsidRPr="0026688A">
        <w:rPr>
          <w:rFonts w:ascii="仿宋" w:eastAsia="仿宋" w:hAnsi="仿宋" w:cs="仿宋_GB2312"/>
          <w:sz w:val="24"/>
          <w:szCs w:val="24"/>
        </w:rPr>
        <w:t>3-5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幅实物作品照片，</w:t>
      </w:r>
      <w:r w:rsidR="00F41927">
        <w:rPr>
          <w:rFonts w:ascii="仿宋" w:eastAsia="仿宋" w:hAnsi="仿宋" w:cs="仿宋_GB2312" w:hint="eastAsia"/>
          <w:sz w:val="24"/>
          <w:szCs w:val="24"/>
        </w:rPr>
        <w:t>图片格式要求同设计文件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。</w:t>
      </w:r>
    </w:p>
    <w:p w:rsidR="00E963EF" w:rsidRDefault="00054941" w:rsidP="00054941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 w:hint="eastAsia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3、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作品电子文件请每件作品单列文件夹，作品文件夹命名格式为“学校名</w:t>
      </w:r>
      <w:r w:rsidR="00E963EF" w:rsidRPr="0026688A">
        <w:rPr>
          <w:rFonts w:ascii="仿宋" w:eastAsia="仿宋" w:hAnsi="仿宋" w:cs="仿宋_GB2312"/>
          <w:sz w:val="24"/>
          <w:szCs w:val="24"/>
        </w:rPr>
        <w:t>_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作者姓名</w:t>
      </w:r>
      <w:r w:rsidR="00E963EF" w:rsidRPr="0026688A">
        <w:rPr>
          <w:rFonts w:ascii="仿宋" w:eastAsia="仿宋" w:hAnsi="仿宋" w:cs="仿宋_GB2312"/>
          <w:sz w:val="24"/>
          <w:szCs w:val="24"/>
        </w:rPr>
        <w:t>_</w:t>
      </w:r>
      <w:r w:rsidR="00E963EF" w:rsidRPr="0026688A">
        <w:rPr>
          <w:rFonts w:ascii="仿宋" w:eastAsia="仿宋" w:hAnsi="仿宋" w:cs="仿宋_GB2312" w:hint="eastAsia"/>
          <w:sz w:val="24"/>
          <w:szCs w:val="24"/>
        </w:rPr>
        <w:t>《参赛作品名》”。</w:t>
      </w:r>
    </w:p>
    <w:p w:rsidR="00F41927" w:rsidRPr="0026688A" w:rsidRDefault="00F41927" w:rsidP="00054941">
      <w:pPr>
        <w:adjustRightInd w:val="0"/>
        <w:snapToGrid w:val="0"/>
        <w:spacing w:line="360" w:lineRule="auto"/>
        <w:ind w:firstLineChars="200" w:firstLine="480"/>
        <w:jc w:val="left"/>
        <w:rPr>
          <w:rFonts w:ascii="仿宋" w:eastAsia="仿宋" w:hAnsi="仿宋" w:cs="仿宋_GB2312"/>
          <w:sz w:val="24"/>
          <w:szCs w:val="24"/>
        </w:rPr>
      </w:pPr>
    </w:p>
    <w:p w:rsidR="009B2375" w:rsidRPr="008552E0" w:rsidRDefault="000A79EC" w:rsidP="008552E0">
      <w:pPr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仿宋_GB2312"/>
          <w:b/>
          <w:sz w:val="24"/>
          <w:szCs w:val="24"/>
        </w:rPr>
      </w:pPr>
      <w:r w:rsidRPr="008552E0">
        <w:rPr>
          <w:rFonts w:ascii="仿宋" w:eastAsia="仿宋" w:hAnsi="仿宋" w:cs="仿宋_GB2312" w:hint="eastAsia"/>
          <w:b/>
          <w:sz w:val="24"/>
          <w:szCs w:val="24"/>
        </w:rPr>
        <w:t>三</w:t>
      </w:r>
      <w:r w:rsidR="009B2375" w:rsidRPr="008552E0">
        <w:rPr>
          <w:rFonts w:ascii="仿宋" w:eastAsia="仿宋" w:hAnsi="仿宋" w:cs="仿宋_GB2312" w:hint="eastAsia"/>
          <w:b/>
          <w:sz w:val="24"/>
          <w:szCs w:val="24"/>
        </w:rPr>
        <w:t>、</w:t>
      </w:r>
      <w:r w:rsidR="001141BB">
        <w:rPr>
          <w:rFonts w:ascii="仿宋" w:eastAsia="仿宋" w:hAnsi="仿宋" w:cs="仿宋_GB2312" w:hint="eastAsia"/>
          <w:b/>
          <w:sz w:val="24"/>
          <w:szCs w:val="24"/>
        </w:rPr>
        <w:t>报送</w:t>
      </w:r>
      <w:r w:rsidR="00D06841">
        <w:rPr>
          <w:rFonts w:ascii="仿宋" w:eastAsia="仿宋" w:hAnsi="仿宋" w:cs="仿宋_GB2312" w:hint="eastAsia"/>
          <w:b/>
          <w:sz w:val="24"/>
          <w:szCs w:val="24"/>
        </w:rPr>
        <w:t>方式及时间节点</w:t>
      </w:r>
    </w:p>
    <w:p w:rsidR="00177547" w:rsidRPr="0026688A" w:rsidRDefault="00FF076F" w:rsidP="0017754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1、</w:t>
      </w:r>
      <w:r w:rsidR="00177547" w:rsidRPr="0026688A">
        <w:rPr>
          <w:rFonts w:ascii="仿宋" w:eastAsia="仿宋" w:hAnsi="仿宋" w:cs="仿宋_GB2312" w:hint="eastAsia"/>
          <w:sz w:val="24"/>
          <w:szCs w:val="24"/>
        </w:rPr>
        <w:t>推荐专家名单</w:t>
      </w:r>
      <w:r w:rsidR="00177547">
        <w:rPr>
          <w:rFonts w:ascii="仿宋" w:eastAsia="仿宋" w:hAnsi="仿宋" w:cs="仿宋_GB2312" w:hint="eastAsia"/>
          <w:sz w:val="24"/>
          <w:szCs w:val="24"/>
        </w:rPr>
        <w:t>的电子版，请于</w:t>
      </w:r>
      <w:r w:rsidR="00177547" w:rsidRPr="00177547">
        <w:rPr>
          <w:rFonts w:ascii="仿宋" w:eastAsia="仿宋" w:hAnsi="仿宋" w:cs="仿宋_GB2312" w:hint="eastAsia"/>
          <w:b/>
          <w:sz w:val="24"/>
          <w:szCs w:val="24"/>
        </w:rPr>
        <w:t>3月30日</w:t>
      </w:r>
      <w:r w:rsidR="00177547">
        <w:rPr>
          <w:rFonts w:ascii="仿宋" w:eastAsia="仿宋" w:hAnsi="仿宋" w:cs="仿宋_GB2312" w:hint="eastAsia"/>
          <w:sz w:val="24"/>
          <w:szCs w:val="24"/>
        </w:rPr>
        <w:t>之前发送到邮箱，以便遴选评审专家。</w:t>
      </w:r>
    </w:p>
    <w:p w:rsidR="00E963EF" w:rsidRPr="0026688A" w:rsidRDefault="00FF076F" w:rsidP="00FF076F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2、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作品</w:t>
      </w:r>
      <w:r w:rsidR="00017848" w:rsidRPr="0026688A">
        <w:rPr>
          <w:rFonts w:ascii="仿宋" w:eastAsia="仿宋" w:hAnsi="仿宋" w:cs="仿宋_GB2312"/>
          <w:sz w:val="24"/>
          <w:szCs w:val="24"/>
        </w:rPr>
        <w:t>文件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、汇总表</w:t>
      </w:r>
      <w:r>
        <w:rPr>
          <w:rFonts w:ascii="仿宋" w:eastAsia="仿宋" w:hAnsi="仿宋" w:cs="仿宋_GB2312" w:hint="eastAsia"/>
          <w:sz w:val="24"/>
          <w:szCs w:val="24"/>
        </w:rPr>
        <w:t>，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请各参赛高校</w:t>
      </w:r>
      <w:r w:rsidR="00D076BA" w:rsidRPr="00D076BA">
        <w:rPr>
          <w:rFonts w:ascii="仿宋" w:eastAsia="仿宋" w:hAnsi="仿宋" w:cs="仿宋_GB2312" w:hint="eastAsia"/>
          <w:b/>
          <w:sz w:val="24"/>
          <w:szCs w:val="24"/>
        </w:rPr>
        <w:t>明确一位</w:t>
      </w:r>
      <w:r w:rsidR="00017848" w:rsidRPr="00D076BA">
        <w:rPr>
          <w:rFonts w:ascii="仿宋" w:eastAsia="仿宋" w:hAnsi="仿宋" w:cs="仿宋_GB2312" w:hint="eastAsia"/>
          <w:b/>
          <w:sz w:val="24"/>
          <w:szCs w:val="24"/>
        </w:rPr>
        <w:t>负责老师</w:t>
      </w:r>
      <w:r w:rsidR="00D076BA">
        <w:rPr>
          <w:rFonts w:ascii="仿宋" w:eastAsia="仿宋" w:hAnsi="仿宋" w:cs="仿宋_GB2312" w:hint="eastAsia"/>
          <w:b/>
          <w:sz w:val="24"/>
          <w:szCs w:val="24"/>
        </w:rPr>
        <w:t>（不要出现多位老师联系的情况，避免作品报送有疏漏）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汇总整理后统一上传至百度网盘，在</w:t>
      </w:r>
      <w:r w:rsidR="008552E0" w:rsidRPr="00177547">
        <w:rPr>
          <w:rFonts w:ascii="仿宋" w:eastAsia="仿宋" w:hAnsi="仿宋" w:cs="仿宋_GB2312" w:hint="eastAsia"/>
          <w:b/>
          <w:sz w:val="24"/>
          <w:szCs w:val="24"/>
        </w:rPr>
        <w:t>4</w:t>
      </w:r>
      <w:r w:rsidR="00017848" w:rsidRPr="00177547">
        <w:rPr>
          <w:rFonts w:ascii="仿宋" w:eastAsia="仿宋" w:hAnsi="仿宋" w:cs="仿宋_GB2312"/>
          <w:b/>
          <w:sz w:val="24"/>
          <w:szCs w:val="24"/>
        </w:rPr>
        <w:t>月</w:t>
      </w:r>
      <w:r w:rsidR="00F41927" w:rsidRPr="00177547">
        <w:rPr>
          <w:rFonts w:ascii="仿宋" w:eastAsia="仿宋" w:hAnsi="仿宋" w:cs="仿宋_GB2312" w:hint="eastAsia"/>
          <w:b/>
          <w:sz w:val="24"/>
          <w:szCs w:val="24"/>
        </w:rPr>
        <w:t>30</w:t>
      </w:r>
      <w:r w:rsidR="00017848" w:rsidRPr="00177547">
        <w:rPr>
          <w:rFonts w:ascii="仿宋" w:eastAsia="仿宋" w:hAnsi="仿宋" w:cs="仿宋_GB2312"/>
          <w:b/>
          <w:sz w:val="24"/>
          <w:szCs w:val="24"/>
        </w:rPr>
        <w:t>日</w:t>
      </w:r>
      <w:r w:rsidR="00017848" w:rsidRPr="0026688A">
        <w:rPr>
          <w:rFonts w:ascii="仿宋" w:eastAsia="仿宋" w:hAnsi="仿宋" w:cs="仿宋_GB2312"/>
          <w:sz w:val="24"/>
          <w:szCs w:val="24"/>
        </w:rPr>
        <w:t>之前，将百度网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盘分享链接发送至指定邮箱：7603673@qq</w:t>
      </w:r>
      <w:r w:rsidR="00017848" w:rsidRPr="0026688A">
        <w:rPr>
          <w:rFonts w:ascii="仿宋" w:eastAsia="仿宋" w:hAnsi="仿宋" w:cs="仿宋_GB2312"/>
          <w:sz w:val="24"/>
          <w:szCs w:val="24"/>
        </w:rPr>
        <w:t>.com，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报送过程中</w:t>
      </w:r>
      <w:r w:rsidR="00017848" w:rsidRPr="0026688A">
        <w:rPr>
          <w:rFonts w:ascii="仿宋" w:eastAsia="仿宋" w:hAnsi="仿宋" w:cs="仿宋_GB2312"/>
          <w:sz w:val="24"/>
          <w:szCs w:val="24"/>
        </w:rPr>
        <w:t>如有问题请及时联系</w:t>
      </w:r>
      <w:r w:rsidR="00D076BA">
        <w:rPr>
          <w:rFonts w:ascii="仿宋" w:eastAsia="仿宋" w:hAnsi="仿宋" w:cs="仿宋_GB2312" w:hint="eastAsia"/>
          <w:sz w:val="24"/>
          <w:szCs w:val="24"/>
        </w:rPr>
        <w:t>承办</w:t>
      </w:r>
      <w:r w:rsidR="00D076BA">
        <w:rPr>
          <w:rFonts w:ascii="仿宋" w:eastAsia="仿宋" w:hAnsi="仿宋" w:cs="仿宋_GB2312"/>
          <w:sz w:val="24"/>
          <w:szCs w:val="24"/>
        </w:rPr>
        <w:t>学校相关负责老师</w:t>
      </w:r>
      <w:r w:rsidR="00017848" w:rsidRPr="0026688A">
        <w:rPr>
          <w:rFonts w:ascii="仿宋" w:eastAsia="仿宋" w:hAnsi="仿宋" w:cs="仿宋_GB2312" w:hint="eastAsia"/>
          <w:sz w:val="24"/>
          <w:szCs w:val="24"/>
        </w:rPr>
        <w:t>。</w:t>
      </w:r>
    </w:p>
    <w:p w:rsidR="00177547" w:rsidRPr="0026688A" w:rsidRDefault="00177547" w:rsidP="0017754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lastRenderedPageBreak/>
        <w:t>3、各参赛学校</w:t>
      </w:r>
      <w:r w:rsidRPr="0026688A">
        <w:rPr>
          <w:rFonts w:ascii="仿宋" w:eastAsia="仿宋" w:hAnsi="仿宋" w:cs="仿宋_GB2312" w:hint="eastAsia"/>
          <w:sz w:val="24"/>
          <w:szCs w:val="24"/>
        </w:rPr>
        <w:t>将</w:t>
      </w:r>
      <w:r>
        <w:rPr>
          <w:rFonts w:ascii="仿宋" w:eastAsia="仿宋" w:hAnsi="仿宋" w:cs="仿宋_GB2312" w:hint="eastAsia"/>
          <w:sz w:val="24"/>
          <w:szCs w:val="24"/>
        </w:rPr>
        <w:t>参赛作品的初评版（</w:t>
      </w:r>
      <w:r w:rsidRPr="000A79EC">
        <w:rPr>
          <w:rFonts w:ascii="仿宋" w:eastAsia="仿宋" w:hAnsi="仿宋" w:cs="仿宋_GB2312" w:hint="eastAsia"/>
          <w:b/>
          <w:sz w:val="24"/>
          <w:szCs w:val="24"/>
        </w:rPr>
        <w:t>按模板制作成A2大小的KT板</w:t>
      </w:r>
      <w:r>
        <w:rPr>
          <w:rFonts w:ascii="仿宋" w:eastAsia="仿宋" w:hAnsi="仿宋" w:cs="仿宋_GB2312" w:hint="eastAsia"/>
          <w:sz w:val="24"/>
          <w:szCs w:val="24"/>
        </w:rPr>
        <w:t>）、</w:t>
      </w:r>
      <w:r w:rsidRPr="0026688A">
        <w:rPr>
          <w:rFonts w:ascii="仿宋" w:eastAsia="仿宋" w:hAnsi="仿宋" w:cs="仿宋_GB2312" w:hint="eastAsia"/>
          <w:sz w:val="24"/>
          <w:szCs w:val="24"/>
        </w:rPr>
        <w:t>参赛作品学校汇总表</w:t>
      </w:r>
      <w:r>
        <w:rPr>
          <w:rFonts w:ascii="仿宋" w:eastAsia="仿宋" w:hAnsi="仿宋" w:cs="仿宋_GB2312" w:hint="eastAsia"/>
          <w:sz w:val="24"/>
          <w:szCs w:val="24"/>
        </w:rPr>
        <w:t>、</w:t>
      </w:r>
      <w:r w:rsidRPr="0026688A">
        <w:rPr>
          <w:rFonts w:ascii="仿宋" w:eastAsia="仿宋" w:hAnsi="仿宋" w:cs="仿宋_GB2312" w:hint="eastAsia"/>
          <w:sz w:val="24"/>
          <w:szCs w:val="24"/>
        </w:rPr>
        <w:t>推荐专家名单的</w:t>
      </w:r>
      <w:r w:rsidRPr="0026688A">
        <w:rPr>
          <w:rFonts w:ascii="仿宋" w:eastAsia="仿宋" w:hAnsi="仿宋" w:cs="仿宋_GB2312"/>
          <w:sz w:val="24"/>
          <w:szCs w:val="24"/>
        </w:rPr>
        <w:t>纸质版</w:t>
      </w:r>
      <w:r w:rsidRPr="0026688A">
        <w:rPr>
          <w:rFonts w:ascii="仿宋" w:eastAsia="仿宋" w:hAnsi="仿宋" w:cs="仿宋_GB2312" w:hint="eastAsia"/>
          <w:sz w:val="24"/>
          <w:szCs w:val="24"/>
        </w:rPr>
        <w:t>（需加盖学校公章）</w:t>
      </w:r>
      <w:r w:rsidR="00BF3545">
        <w:rPr>
          <w:rFonts w:ascii="仿宋" w:eastAsia="仿宋" w:hAnsi="仿宋" w:cs="仿宋_GB2312" w:hint="eastAsia"/>
          <w:sz w:val="24"/>
          <w:szCs w:val="24"/>
        </w:rPr>
        <w:t>，</w:t>
      </w:r>
      <w:r w:rsidRPr="0026688A">
        <w:rPr>
          <w:rFonts w:ascii="仿宋" w:eastAsia="仿宋" w:hAnsi="仿宋" w:cs="仿宋_GB2312" w:hint="eastAsia"/>
          <w:sz w:val="24"/>
          <w:szCs w:val="24"/>
        </w:rPr>
        <w:t>在</w:t>
      </w:r>
      <w:r>
        <w:rPr>
          <w:rFonts w:ascii="仿宋" w:eastAsia="仿宋" w:hAnsi="仿宋" w:cs="仿宋_GB2312" w:hint="eastAsia"/>
          <w:sz w:val="24"/>
          <w:szCs w:val="24"/>
        </w:rPr>
        <w:t>2020年</w:t>
      </w:r>
      <w:r w:rsidRPr="00177547">
        <w:rPr>
          <w:rFonts w:ascii="仿宋" w:eastAsia="仿宋" w:hAnsi="仿宋" w:cs="仿宋_GB2312" w:hint="eastAsia"/>
          <w:b/>
          <w:sz w:val="24"/>
          <w:szCs w:val="24"/>
        </w:rPr>
        <w:t>5</w:t>
      </w:r>
      <w:r w:rsidRPr="00177547">
        <w:rPr>
          <w:rFonts w:ascii="仿宋" w:eastAsia="仿宋" w:hAnsi="仿宋" w:cs="仿宋_GB2312"/>
          <w:b/>
          <w:sz w:val="24"/>
          <w:szCs w:val="24"/>
        </w:rPr>
        <w:t>月</w:t>
      </w:r>
      <w:r w:rsidRPr="00177547">
        <w:rPr>
          <w:rFonts w:ascii="仿宋" w:eastAsia="仿宋" w:hAnsi="仿宋" w:cs="仿宋_GB2312" w:hint="eastAsia"/>
          <w:b/>
          <w:sz w:val="24"/>
          <w:szCs w:val="24"/>
        </w:rPr>
        <w:t>8</w:t>
      </w:r>
      <w:r w:rsidRPr="00177547">
        <w:rPr>
          <w:rFonts w:ascii="仿宋" w:eastAsia="仿宋" w:hAnsi="仿宋" w:cs="仿宋_GB2312"/>
          <w:b/>
          <w:sz w:val="24"/>
          <w:szCs w:val="24"/>
        </w:rPr>
        <w:t>日</w:t>
      </w:r>
      <w:r w:rsidRPr="00177547">
        <w:rPr>
          <w:rFonts w:ascii="仿宋" w:eastAsia="仿宋" w:hAnsi="仿宋" w:cs="仿宋_GB2312" w:hint="eastAsia"/>
          <w:b/>
          <w:sz w:val="24"/>
          <w:szCs w:val="24"/>
        </w:rPr>
        <w:t>（暂定）</w:t>
      </w:r>
      <w:r w:rsidRPr="0026688A">
        <w:rPr>
          <w:rFonts w:ascii="仿宋" w:eastAsia="仿宋" w:hAnsi="仿宋" w:cs="仿宋_GB2312"/>
          <w:sz w:val="24"/>
          <w:szCs w:val="24"/>
        </w:rPr>
        <w:t>之前寄送至</w:t>
      </w:r>
      <w:r w:rsidRPr="0026688A">
        <w:rPr>
          <w:rFonts w:ascii="仿宋" w:eastAsia="仿宋" w:hAnsi="仿宋" w:cs="仿宋_GB2312" w:hint="eastAsia"/>
          <w:sz w:val="24"/>
          <w:szCs w:val="24"/>
        </w:rPr>
        <w:t>：</w:t>
      </w:r>
    </w:p>
    <w:p w:rsidR="00177547" w:rsidRPr="0026688A" w:rsidRDefault="00177547" w:rsidP="0017754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联系人：周颖</w:t>
      </w:r>
      <w:r>
        <w:rPr>
          <w:rFonts w:ascii="仿宋" w:eastAsia="仿宋" w:hAnsi="仿宋" w:cs="仿宋_GB2312" w:hint="eastAsia"/>
          <w:sz w:val="24"/>
          <w:szCs w:val="24"/>
        </w:rPr>
        <w:t>（</w:t>
      </w:r>
      <w:r w:rsidRPr="002E3309">
        <w:rPr>
          <w:rFonts w:ascii="仿宋" w:eastAsia="仿宋" w:hAnsi="仿宋" w:cs="仿宋_GB2312" w:hint="eastAsia"/>
          <w:b/>
          <w:sz w:val="24"/>
          <w:szCs w:val="24"/>
        </w:rPr>
        <w:t>请</w:t>
      </w:r>
      <w:r>
        <w:rPr>
          <w:rFonts w:ascii="仿宋" w:eastAsia="仿宋" w:hAnsi="仿宋" w:cs="仿宋_GB2312" w:hint="eastAsia"/>
          <w:b/>
          <w:sz w:val="24"/>
          <w:szCs w:val="24"/>
        </w:rPr>
        <w:t>务必</w:t>
      </w:r>
      <w:r w:rsidRPr="002E3309">
        <w:rPr>
          <w:rFonts w:ascii="仿宋" w:eastAsia="仿宋" w:hAnsi="仿宋" w:cs="仿宋_GB2312" w:hint="eastAsia"/>
          <w:b/>
          <w:sz w:val="24"/>
          <w:szCs w:val="24"/>
        </w:rPr>
        <w:t>在快递包装外标明“汇创青春作品”</w:t>
      </w:r>
      <w:r>
        <w:rPr>
          <w:rFonts w:ascii="仿宋" w:eastAsia="仿宋" w:hAnsi="仿宋" w:cs="仿宋_GB2312" w:hint="eastAsia"/>
          <w:sz w:val="24"/>
          <w:szCs w:val="24"/>
        </w:rPr>
        <w:t>）</w:t>
      </w:r>
    </w:p>
    <w:p w:rsidR="00177547" w:rsidRPr="0026688A" w:rsidRDefault="00177547" w:rsidP="0017754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地址：上海市松江区文翔路2200号，上海视觉艺术学院</w:t>
      </w:r>
      <w:r>
        <w:rPr>
          <w:rFonts w:ascii="仿宋" w:eastAsia="仿宋" w:hAnsi="仿宋" w:cs="仿宋_GB2312" w:hint="eastAsia"/>
          <w:sz w:val="24"/>
          <w:szCs w:val="24"/>
        </w:rPr>
        <w:t>图文2号仓库</w:t>
      </w:r>
    </w:p>
    <w:p w:rsidR="00017848" w:rsidRPr="00177547" w:rsidRDefault="00177547" w:rsidP="00177547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电话：13524604466</w:t>
      </w:r>
    </w:p>
    <w:p w:rsidR="00F2480E" w:rsidRDefault="00F2480E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26688A" w:rsidRPr="001141BB" w:rsidRDefault="00CF6A09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b/>
          <w:sz w:val="24"/>
          <w:szCs w:val="24"/>
        </w:rPr>
      </w:pPr>
      <w:r w:rsidRPr="001141BB">
        <w:rPr>
          <w:rFonts w:ascii="仿宋" w:eastAsia="仿宋" w:hAnsi="仿宋" w:cs="仿宋_GB2312" w:hint="eastAsia"/>
          <w:b/>
          <w:sz w:val="24"/>
          <w:szCs w:val="24"/>
        </w:rPr>
        <w:t>四、展示方式</w:t>
      </w:r>
    </w:p>
    <w:p w:rsidR="0026688A" w:rsidRDefault="001141BB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今年“视传类”的展示方式为通过线上模拟展厅等方式进行在线展示，因此将不再收取实物作品。线上展示的图片为各校提交的图片文件。</w:t>
      </w:r>
    </w:p>
    <w:p w:rsidR="0026688A" w:rsidRPr="0026688A" w:rsidRDefault="0026688A" w:rsidP="0026688A">
      <w:pPr>
        <w:adjustRightInd w:val="0"/>
        <w:snapToGrid w:val="0"/>
        <w:spacing w:line="360" w:lineRule="auto"/>
        <w:ind w:firstLine="600"/>
        <w:jc w:val="left"/>
        <w:rPr>
          <w:rFonts w:ascii="仿宋" w:eastAsia="仿宋" w:hAnsi="仿宋" w:cs="仿宋_GB2312"/>
          <w:sz w:val="24"/>
          <w:szCs w:val="24"/>
        </w:rPr>
      </w:pPr>
    </w:p>
    <w:p w:rsidR="00F2480E" w:rsidRDefault="00F2480E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 w:hint="eastAsia"/>
          <w:sz w:val="24"/>
          <w:szCs w:val="24"/>
        </w:rPr>
      </w:pPr>
    </w:p>
    <w:p w:rsidR="00A56745" w:rsidRDefault="00A56745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 w:hint="eastAsia"/>
          <w:sz w:val="24"/>
          <w:szCs w:val="24"/>
        </w:rPr>
      </w:pPr>
    </w:p>
    <w:p w:rsidR="00A56745" w:rsidRDefault="00A56745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 w:hint="eastAsia"/>
          <w:sz w:val="24"/>
          <w:szCs w:val="24"/>
        </w:rPr>
      </w:pPr>
    </w:p>
    <w:p w:rsidR="00A56745" w:rsidRDefault="00A56745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 w:hint="eastAsia"/>
          <w:sz w:val="24"/>
          <w:szCs w:val="24"/>
        </w:rPr>
      </w:pPr>
    </w:p>
    <w:p w:rsidR="00A56745" w:rsidRPr="0026688A" w:rsidRDefault="00A56745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</w:p>
    <w:p w:rsidR="00F2480E" w:rsidRPr="0026688A" w:rsidRDefault="00F2480E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上海视觉艺术学院</w:t>
      </w:r>
    </w:p>
    <w:p w:rsidR="00F2480E" w:rsidRDefault="00F2480E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 w:rsidRPr="0026688A">
        <w:rPr>
          <w:rFonts w:ascii="仿宋" w:eastAsia="仿宋" w:hAnsi="仿宋" w:cs="仿宋_GB2312" w:hint="eastAsia"/>
          <w:sz w:val="24"/>
          <w:szCs w:val="24"/>
        </w:rPr>
        <w:t>“汇创青春”视传类组委会</w:t>
      </w:r>
    </w:p>
    <w:p w:rsidR="00FF076F" w:rsidRPr="0026688A" w:rsidRDefault="00FF076F" w:rsidP="0026688A">
      <w:pPr>
        <w:adjustRightInd w:val="0"/>
        <w:snapToGrid w:val="0"/>
        <w:spacing w:line="360" w:lineRule="auto"/>
        <w:ind w:firstLine="600"/>
        <w:jc w:val="righ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20</w:t>
      </w:r>
      <w:r w:rsidR="00DB7D13">
        <w:rPr>
          <w:rFonts w:ascii="仿宋" w:eastAsia="仿宋" w:hAnsi="仿宋" w:cs="仿宋_GB2312" w:hint="eastAsia"/>
          <w:sz w:val="24"/>
          <w:szCs w:val="24"/>
        </w:rPr>
        <w:t>20</w:t>
      </w:r>
      <w:r>
        <w:rPr>
          <w:rFonts w:ascii="仿宋" w:eastAsia="仿宋" w:hAnsi="仿宋" w:cs="仿宋_GB2312" w:hint="eastAsia"/>
          <w:sz w:val="24"/>
          <w:szCs w:val="24"/>
        </w:rPr>
        <w:t>年</w:t>
      </w:r>
      <w:r w:rsidR="00DB7D13">
        <w:rPr>
          <w:rFonts w:ascii="仿宋" w:eastAsia="仿宋" w:hAnsi="仿宋" w:cs="仿宋_GB2312" w:hint="eastAsia"/>
          <w:sz w:val="24"/>
          <w:szCs w:val="24"/>
        </w:rPr>
        <w:t>3</w:t>
      </w:r>
      <w:r>
        <w:rPr>
          <w:rFonts w:ascii="仿宋" w:eastAsia="仿宋" w:hAnsi="仿宋" w:cs="仿宋_GB2312" w:hint="eastAsia"/>
          <w:sz w:val="24"/>
          <w:szCs w:val="24"/>
        </w:rPr>
        <w:t>月</w:t>
      </w:r>
      <w:r w:rsidR="00DB7D13">
        <w:rPr>
          <w:rFonts w:ascii="仿宋" w:eastAsia="仿宋" w:hAnsi="仿宋" w:cs="仿宋_GB2312" w:hint="eastAsia"/>
          <w:sz w:val="24"/>
          <w:szCs w:val="24"/>
        </w:rPr>
        <w:t>12</w:t>
      </w:r>
      <w:r>
        <w:rPr>
          <w:rFonts w:ascii="仿宋" w:eastAsia="仿宋" w:hAnsi="仿宋" w:cs="仿宋_GB2312" w:hint="eastAsia"/>
          <w:sz w:val="24"/>
          <w:szCs w:val="24"/>
        </w:rPr>
        <w:t>日</w:t>
      </w:r>
    </w:p>
    <w:sectPr w:rsidR="00FF076F" w:rsidRPr="0026688A" w:rsidSect="009A6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616" w:rsidRDefault="00021616" w:rsidP="00295536">
      <w:r>
        <w:separator/>
      </w:r>
    </w:p>
  </w:endnote>
  <w:endnote w:type="continuationSeparator" w:id="0">
    <w:p w:rsidR="00021616" w:rsidRDefault="00021616" w:rsidP="00295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ig Caslon">
    <w:altName w:val="Times New Roman"/>
    <w:charset w:val="00"/>
    <w:family w:val="auto"/>
    <w:pitch w:val="default"/>
    <w:sig w:usb0="00000000" w:usb1="00000000" w:usb2="00000000" w:usb3="00000000" w:csb0="000001FB" w:csb1="00000000"/>
  </w:font>
  <w:font w:name="ヒラギノ角ゴ Pro W3">
    <w:altName w:val="MS Gothic"/>
    <w:charset w:val="00"/>
    <w:family w:val="auto"/>
    <w:pitch w:val="default"/>
    <w:sig w:usb0="00000000" w:usb1="00000000" w:usb2="00000012" w:usb3="00000000" w:csb0="0002000D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616" w:rsidRDefault="00021616" w:rsidP="00295536">
      <w:r>
        <w:separator/>
      </w:r>
    </w:p>
  </w:footnote>
  <w:footnote w:type="continuationSeparator" w:id="0">
    <w:p w:rsidR="00021616" w:rsidRDefault="00021616" w:rsidP="002955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4A9E"/>
    <w:multiLevelType w:val="hybridMultilevel"/>
    <w:tmpl w:val="605AC518"/>
    <w:lvl w:ilvl="0" w:tplc="D34A45F0">
      <w:start w:val="1"/>
      <w:numFmt w:val="decimal"/>
      <w:lvlText w:val="%1）"/>
      <w:lvlJc w:val="left"/>
      <w:pPr>
        <w:ind w:left="112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F0BF1C"/>
    <w:multiLevelType w:val="multilevel"/>
    <w:tmpl w:val="56F0BF1C"/>
    <w:lvl w:ilvl="0">
      <w:numFmt w:val="bullet"/>
      <w:suff w:val="nothing"/>
      <w:lvlText w:val=""/>
      <w:lvlJc w:val="left"/>
      <w:pPr>
        <w:ind w:left="0" w:firstLine="0"/>
      </w:pPr>
      <w:rPr>
        <w:rFonts w:hint="default"/>
        <w:position w:val="0"/>
      </w:rPr>
    </w:lvl>
    <w:lvl w:ilvl="1">
      <w:numFmt w:val="bullet"/>
      <w:lvlText w:val=""/>
      <w:lvlJc w:val="left"/>
      <w:pPr>
        <w:tabs>
          <w:tab w:val="left" w:pos="153"/>
        </w:tabs>
        <w:ind w:left="153" w:firstLine="0"/>
      </w:pPr>
      <w:rPr>
        <w:rFonts w:hint="default"/>
        <w:position w:val="0"/>
      </w:rPr>
    </w:lvl>
    <w:lvl w:ilvl="2" w:tentative="1">
      <w:start w:val="1"/>
      <w:numFmt w:val="bullet"/>
      <w:lvlText w:val=""/>
      <w:lvlJc w:val="left"/>
      <w:pPr>
        <w:tabs>
          <w:tab w:val="left" w:pos="1440"/>
        </w:tabs>
        <w:ind w:left="1440" w:firstLine="0"/>
      </w:pPr>
      <w:rPr>
        <w:rFonts w:hint="default"/>
        <w:position w:val="0"/>
      </w:rPr>
    </w:lvl>
    <w:lvl w:ilvl="3" w:tentative="1">
      <w:start w:val="1"/>
      <w:numFmt w:val="bullet"/>
      <w:lvlText w:val=""/>
      <w:lvlJc w:val="left"/>
      <w:pPr>
        <w:tabs>
          <w:tab w:val="left" w:pos="2160"/>
        </w:tabs>
        <w:ind w:left="2160" w:firstLine="0"/>
      </w:pPr>
      <w:rPr>
        <w:rFonts w:hint="default"/>
        <w:position w:val="0"/>
      </w:rPr>
    </w:lvl>
    <w:lvl w:ilvl="4" w:tentative="1">
      <w:start w:val="1"/>
      <w:numFmt w:val="bullet"/>
      <w:lvlText w:val=""/>
      <w:lvlJc w:val="left"/>
      <w:pPr>
        <w:tabs>
          <w:tab w:val="left" w:pos="2880"/>
        </w:tabs>
        <w:ind w:left="2880" w:firstLine="0"/>
      </w:pPr>
      <w:rPr>
        <w:rFonts w:hint="default"/>
        <w:position w:val="0"/>
      </w:rPr>
    </w:lvl>
    <w:lvl w:ilvl="5" w:tentative="1">
      <w:start w:val="1"/>
      <w:numFmt w:val="bullet"/>
      <w:lvlText w:val=""/>
      <w:lvlJc w:val="left"/>
      <w:pPr>
        <w:tabs>
          <w:tab w:val="left" w:pos="3600"/>
        </w:tabs>
        <w:ind w:left="3600" w:firstLine="0"/>
      </w:pPr>
      <w:rPr>
        <w:rFonts w:hint="default"/>
        <w:position w:val="0"/>
      </w:rPr>
    </w:lvl>
    <w:lvl w:ilvl="6" w:tentative="1">
      <w:start w:val="1"/>
      <w:numFmt w:val="bullet"/>
      <w:lvlText w:val=""/>
      <w:lvlJc w:val="left"/>
      <w:pPr>
        <w:tabs>
          <w:tab w:val="left" w:pos="4320"/>
        </w:tabs>
        <w:ind w:left="4320" w:firstLine="0"/>
      </w:pPr>
      <w:rPr>
        <w:rFonts w:hint="default"/>
        <w:position w:val="0"/>
      </w:rPr>
    </w:lvl>
    <w:lvl w:ilvl="7" w:tentative="1">
      <w:start w:val="1"/>
      <w:numFmt w:val="bullet"/>
      <w:lvlText w:val=""/>
      <w:lvlJc w:val="left"/>
      <w:pPr>
        <w:tabs>
          <w:tab w:val="left" w:pos="5040"/>
        </w:tabs>
        <w:ind w:left="5040" w:firstLine="0"/>
      </w:pPr>
      <w:rPr>
        <w:rFonts w:hint="default"/>
        <w:position w:val="0"/>
      </w:rPr>
    </w:lvl>
    <w:lvl w:ilvl="8" w:tentative="1">
      <w:start w:val="1"/>
      <w:numFmt w:val="bullet"/>
      <w:lvlText w:val=""/>
      <w:lvlJc w:val="left"/>
      <w:pPr>
        <w:tabs>
          <w:tab w:val="left" w:pos="5760"/>
        </w:tabs>
        <w:ind w:left="5760" w:firstLine="0"/>
      </w:pPr>
      <w:rPr>
        <w:rFonts w:hint="default"/>
        <w:position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34C6"/>
    <w:rsid w:val="00017848"/>
    <w:rsid w:val="00021616"/>
    <w:rsid w:val="00054941"/>
    <w:rsid w:val="00086532"/>
    <w:rsid w:val="000A79EC"/>
    <w:rsid w:val="001141BB"/>
    <w:rsid w:val="00136B6B"/>
    <w:rsid w:val="00177547"/>
    <w:rsid w:val="00186CFB"/>
    <w:rsid w:val="0026688A"/>
    <w:rsid w:val="002932D7"/>
    <w:rsid w:val="00295536"/>
    <w:rsid w:val="00296CE9"/>
    <w:rsid w:val="002A4B93"/>
    <w:rsid w:val="002E3309"/>
    <w:rsid w:val="00327C35"/>
    <w:rsid w:val="004153DC"/>
    <w:rsid w:val="004513A4"/>
    <w:rsid w:val="00495F14"/>
    <w:rsid w:val="004A170A"/>
    <w:rsid w:val="004B4090"/>
    <w:rsid w:val="004F3C14"/>
    <w:rsid w:val="00502EAD"/>
    <w:rsid w:val="00661C37"/>
    <w:rsid w:val="006C533C"/>
    <w:rsid w:val="007134C6"/>
    <w:rsid w:val="00751B17"/>
    <w:rsid w:val="007E5E45"/>
    <w:rsid w:val="008552E0"/>
    <w:rsid w:val="00887BE9"/>
    <w:rsid w:val="008A1DFF"/>
    <w:rsid w:val="008E5EC8"/>
    <w:rsid w:val="00963615"/>
    <w:rsid w:val="009708BC"/>
    <w:rsid w:val="009A6912"/>
    <w:rsid w:val="009B2375"/>
    <w:rsid w:val="00A53FA2"/>
    <w:rsid w:val="00A56745"/>
    <w:rsid w:val="00AE7582"/>
    <w:rsid w:val="00B373C2"/>
    <w:rsid w:val="00B47866"/>
    <w:rsid w:val="00BF3545"/>
    <w:rsid w:val="00C0413F"/>
    <w:rsid w:val="00C605B2"/>
    <w:rsid w:val="00C62DA3"/>
    <w:rsid w:val="00C64DB4"/>
    <w:rsid w:val="00C80C8C"/>
    <w:rsid w:val="00CC5E3A"/>
    <w:rsid w:val="00CF6580"/>
    <w:rsid w:val="00CF6A09"/>
    <w:rsid w:val="00D06841"/>
    <w:rsid w:val="00D076BA"/>
    <w:rsid w:val="00D614FF"/>
    <w:rsid w:val="00DA6DED"/>
    <w:rsid w:val="00DB7D13"/>
    <w:rsid w:val="00DD115D"/>
    <w:rsid w:val="00DF31EF"/>
    <w:rsid w:val="00E963EF"/>
    <w:rsid w:val="00EF6421"/>
    <w:rsid w:val="00F2480E"/>
    <w:rsid w:val="00F41927"/>
    <w:rsid w:val="00F95201"/>
    <w:rsid w:val="00FE19B3"/>
    <w:rsid w:val="00FF0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08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08BC"/>
    <w:rPr>
      <w:sz w:val="18"/>
      <w:szCs w:val="18"/>
    </w:rPr>
  </w:style>
  <w:style w:type="paragraph" w:styleId="a4">
    <w:name w:val="List Paragraph"/>
    <w:basedOn w:val="a"/>
    <w:uiPriority w:val="34"/>
    <w:qFormat/>
    <w:rsid w:val="002932D7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295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9553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95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95536"/>
    <w:rPr>
      <w:sz w:val="18"/>
      <w:szCs w:val="18"/>
    </w:rPr>
  </w:style>
  <w:style w:type="character" w:styleId="a7">
    <w:name w:val="Hyperlink"/>
    <w:uiPriority w:val="99"/>
    <w:rsid w:val="00DF31EF"/>
    <w:rPr>
      <w:color w:val="0000FF"/>
      <w:u w:val="single"/>
    </w:rPr>
  </w:style>
  <w:style w:type="paragraph" w:customStyle="1" w:styleId="a8">
    <w:name w:val="自由格式"/>
    <w:qFormat/>
    <w:rsid w:val="008E5EC8"/>
    <w:rPr>
      <w:rFonts w:ascii="Big Caslon" w:eastAsia="ヒラギノ角ゴ Pro W3" w:hAnsi="Big Caslon" w:cs="Times New Roman"/>
      <w:color w:val="000000"/>
      <w:kern w:val="0"/>
      <w:sz w:val="26"/>
      <w:szCs w:val="20"/>
    </w:rPr>
  </w:style>
  <w:style w:type="paragraph" w:customStyle="1" w:styleId="Style1">
    <w:name w:val="_Style 1"/>
    <w:basedOn w:val="a"/>
    <w:uiPriority w:val="34"/>
    <w:qFormat/>
    <w:rsid w:val="008E5EC8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customStyle="1" w:styleId="Default">
    <w:name w:val="Default"/>
    <w:rsid w:val="00751B1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08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08BC"/>
    <w:rPr>
      <w:sz w:val="18"/>
      <w:szCs w:val="18"/>
    </w:rPr>
  </w:style>
  <w:style w:type="paragraph" w:styleId="a4">
    <w:name w:val="List Paragraph"/>
    <w:basedOn w:val="a"/>
    <w:uiPriority w:val="34"/>
    <w:qFormat/>
    <w:rsid w:val="002932D7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295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9553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95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95536"/>
    <w:rPr>
      <w:sz w:val="18"/>
      <w:szCs w:val="18"/>
    </w:rPr>
  </w:style>
  <w:style w:type="character" w:styleId="a7">
    <w:name w:val="Hyperlink"/>
    <w:uiPriority w:val="99"/>
    <w:rsid w:val="00DF31EF"/>
    <w:rPr>
      <w:color w:val="0000FF"/>
      <w:u w:val="single"/>
    </w:rPr>
  </w:style>
  <w:style w:type="paragraph" w:customStyle="1" w:styleId="a8">
    <w:name w:val="自由格式"/>
    <w:qFormat/>
    <w:rsid w:val="008E5EC8"/>
    <w:rPr>
      <w:rFonts w:ascii="Big Caslon" w:eastAsia="ヒラギノ角ゴ Pro W3" w:hAnsi="Big Caslon" w:cs="Times New Roman"/>
      <w:color w:val="000000"/>
      <w:kern w:val="0"/>
      <w:sz w:val="26"/>
      <w:szCs w:val="20"/>
    </w:rPr>
  </w:style>
  <w:style w:type="paragraph" w:customStyle="1" w:styleId="Style1">
    <w:name w:val="_Style 1"/>
    <w:basedOn w:val="a"/>
    <w:uiPriority w:val="34"/>
    <w:qFormat/>
    <w:rsid w:val="008E5EC8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customStyle="1" w:styleId="Default">
    <w:name w:val="Default"/>
    <w:rsid w:val="00751B1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2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126</Words>
  <Characters>723</Characters>
  <Application>Microsoft Office Word</Application>
  <DocSecurity>0</DocSecurity>
  <Lines>6</Lines>
  <Paragraphs>1</Paragraphs>
  <ScaleCrop>false</ScaleCrop>
  <Company>Microsoft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</dc:creator>
  <cp:lastModifiedBy>hp</cp:lastModifiedBy>
  <cp:revision>11</cp:revision>
  <dcterms:created xsi:type="dcterms:W3CDTF">2020-03-12T01:38:00Z</dcterms:created>
  <dcterms:modified xsi:type="dcterms:W3CDTF">2020-03-12T04:38:00Z</dcterms:modified>
</cp:coreProperties>
</file>